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BD5" w:rsidRPr="00AB4BD5" w:rsidRDefault="00AB4BD5" w:rsidP="00AB4BD5">
      <w:pPr>
        <w:spacing w:after="0"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b/>
          <w:bCs/>
          <w:sz w:val="24"/>
          <w:szCs w:val="24"/>
        </w:rPr>
        <w:t xml:space="preserve">ARISS International Monthly Meeting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b/>
          <w:bCs/>
          <w:sz w:val="24"/>
          <w:szCs w:val="24"/>
        </w:rPr>
        <w:t>15 December 2015, 1200 UTC</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i/>
          <w:iCs/>
          <w:sz w:val="24"/>
          <w:szCs w:val="24"/>
        </w:rPr>
        <w:t>Participants:</w:t>
      </w:r>
      <w:r w:rsidRPr="00AB4BD5">
        <w:rPr>
          <w:rFonts w:ascii="Times New Roman" w:eastAsia="Times New Roman" w:hAnsi="Times New Roman" w:cs="Times New Roman"/>
          <w:sz w:val="24"/>
          <w:szCs w:val="24"/>
        </w:rPr>
        <w:br/>
        <w:t>Oliver Amend</w:t>
      </w:r>
      <w:r w:rsidRPr="00AB4BD5">
        <w:rPr>
          <w:rFonts w:ascii="Times New Roman" w:eastAsia="Times New Roman" w:hAnsi="Times New Roman" w:cs="Times New Roman"/>
          <w:sz w:val="24"/>
          <w:szCs w:val="24"/>
        </w:rPr>
        <w:br/>
        <w:t>Barry Baines</w:t>
      </w:r>
      <w:r w:rsidRPr="00AB4BD5">
        <w:rPr>
          <w:rFonts w:ascii="Times New Roman" w:eastAsia="Times New Roman" w:hAnsi="Times New Roman" w:cs="Times New Roman"/>
          <w:sz w:val="24"/>
          <w:szCs w:val="24"/>
        </w:rPr>
        <w:br/>
        <w:t xml:space="preserve">Kerry </w:t>
      </w:r>
      <w:proofErr w:type="spellStart"/>
      <w:r w:rsidRPr="00AB4BD5">
        <w:rPr>
          <w:rFonts w:ascii="Times New Roman" w:eastAsia="Times New Roman" w:hAnsi="Times New Roman" w:cs="Times New Roman"/>
          <w:sz w:val="24"/>
          <w:szCs w:val="24"/>
        </w:rPr>
        <w:t>Banke</w:t>
      </w:r>
      <w:proofErr w:type="spellEnd"/>
      <w:r w:rsidRPr="00AB4BD5">
        <w:rPr>
          <w:rFonts w:ascii="Times New Roman" w:eastAsia="Times New Roman" w:hAnsi="Times New Roman" w:cs="Times New Roman"/>
          <w:sz w:val="24"/>
          <w:szCs w:val="24"/>
        </w:rPr>
        <w:br/>
        <w:t>Frank Bauer</w:t>
      </w:r>
      <w:r w:rsidRPr="00AB4BD5">
        <w:rPr>
          <w:rFonts w:ascii="Times New Roman" w:eastAsia="Times New Roman" w:hAnsi="Times New Roman" w:cs="Times New Roman"/>
          <w:sz w:val="24"/>
          <w:szCs w:val="24"/>
        </w:rPr>
        <w:br/>
        <w:t xml:space="preserve">Jean-Pierre </w:t>
      </w:r>
      <w:proofErr w:type="spellStart"/>
      <w:r w:rsidRPr="00AB4BD5">
        <w:rPr>
          <w:rFonts w:ascii="Times New Roman" w:eastAsia="Times New Roman" w:hAnsi="Times New Roman" w:cs="Times New Roman"/>
          <w:sz w:val="24"/>
          <w:szCs w:val="24"/>
        </w:rPr>
        <w:t>Courjaud</w:t>
      </w:r>
      <w:proofErr w:type="spellEnd"/>
      <w:r w:rsidRPr="00AB4BD5">
        <w:rPr>
          <w:rFonts w:ascii="Times New Roman" w:eastAsia="Times New Roman" w:hAnsi="Times New Roman" w:cs="Times New Roman"/>
          <w:sz w:val="24"/>
          <w:szCs w:val="24"/>
        </w:rPr>
        <w:br/>
        <w:t xml:space="preserve">Emanuele </w:t>
      </w:r>
      <w:proofErr w:type="spellStart"/>
      <w:r w:rsidRPr="00AB4BD5">
        <w:rPr>
          <w:rFonts w:ascii="Times New Roman" w:eastAsia="Times New Roman" w:hAnsi="Times New Roman" w:cs="Times New Roman"/>
          <w:sz w:val="24"/>
          <w:szCs w:val="24"/>
        </w:rPr>
        <w:t>D’Andria</w:t>
      </w:r>
      <w:proofErr w:type="spellEnd"/>
      <w:r w:rsidRPr="00AB4BD5">
        <w:rPr>
          <w:rFonts w:ascii="Times New Roman" w:eastAsia="Times New Roman" w:hAnsi="Times New Roman" w:cs="Times New Roman"/>
          <w:sz w:val="24"/>
          <w:szCs w:val="24"/>
        </w:rPr>
        <w:br/>
        <w:t>David Jordan</w:t>
      </w:r>
      <w:r w:rsidRPr="00AB4BD5">
        <w:rPr>
          <w:rFonts w:ascii="Times New Roman" w:eastAsia="Times New Roman" w:hAnsi="Times New Roman" w:cs="Times New Roman"/>
          <w:sz w:val="24"/>
          <w:szCs w:val="24"/>
        </w:rPr>
        <w:br/>
        <w:t xml:space="preserve">Ian </w:t>
      </w:r>
      <w:proofErr w:type="spellStart"/>
      <w:r w:rsidRPr="00AB4BD5">
        <w:rPr>
          <w:rFonts w:ascii="Times New Roman" w:eastAsia="Times New Roman" w:hAnsi="Times New Roman" w:cs="Times New Roman"/>
          <w:sz w:val="24"/>
          <w:szCs w:val="24"/>
        </w:rPr>
        <w:t>MacFarquhar</w:t>
      </w:r>
      <w:proofErr w:type="spellEnd"/>
      <w:r w:rsidRPr="00AB4BD5">
        <w:rPr>
          <w:rFonts w:ascii="Times New Roman" w:eastAsia="Times New Roman" w:hAnsi="Times New Roman" w:cs="Times New Roman"/>
          <w:sz w:val="24"/>
          <w:szCs w:val="24"/>
        </w:rPr>
        <w:br/>
        <w:t xml:space="preserve">Lou </w:t>
      </w:r>
      <w:proofErr w:type="spellStart"/>
      <w:r w:rsidRPr="00AB4BD5">
        <w:rPr>
          <w:rFonts w:ascii="Times New Roman" w:eastAsia="Times New Roman" w:hAnsi="Times New Roman" w:cs="Times New Roman"/>
          <w:sz w:val="24"/>
          <w:szCs w:val="24"/>
        </w:rPr>
        <w:t>McFadin</w:t>
      </w:r>
      <w:proofErr w:type="spellEnd"/>
      <w:r w:rsidRPr="00AB4BD5">
        <w:rPr>
          <w:rFonts w:ascii="Times New Roman" w:eastAsia="Times New Roman" w:hAnsi="Times New Roman" w:cs="Times New Roman"/>
          <w:sz w:val="24"/>
          <w:szCs w:val="24"/>
        </w:rPr>
        <w:br/>
        <w:t>Ciaran Morgan</w:t>
      </w:r>
      <w:r w:rsidRPr="00AB4BD5">
        <w:rPr>
          <w:rFonts w:ascii="Times New Roman" w:eastAsia="Times New Roman" w:hAnsi="Times New Roman" w:cs="Times New Roman"/>
          <w:sz w:val="24"/>
          <w:szCs w:val="24"/>
        </w:rPr>
        <w:br/>
        <w:t>Ken Nichols</w:t>
      </w:r>
      <w:r w:rsidRPr="00AB4BD5">
        <w:rPr>
          <w:rFonts w:ascii="Times New Roman" w:eastAsia="Times New Roman" w:hAnsi="Times New Roman" w:cs="Times New Roman"/>
          <w:sz w:val="24"/>
          <w:szCs w:val="24"/>
        </w:rPr>
        <w:br/>
        <w:t>Keith Pugh</w:t>
      </w:r>
      <w:r w:rsidRPr="00AB4BD5">
        <w:rPr>
          <w:rFonts w:ascii="Times New Roman" w:eastAsia="Times New Roman" w:hAnsi="Times New Roman" w:cs="Times New Roman"/>
          <w:sz w:val="24"/>
          <w:szCs w:val="24"/>
        </w:rPr>
        <w:br/>
        <w:t>Kenneth Ransom</w:t>
      </w:r>
      <w:r w:rsidRPr="00AB4BD5">
        <w:rPr>
          <w:rFonts w:ascii="Times New Roman" w:eastAsia="Times New Roman" w:hAnsi="Times New Roman" w:cs="Times New Roman"/>
          <w:sz w:val="24"/>
          <w:szCs w:val="24"/>
        </w:rPr>
        <w:br/>
        <w:t xml:space="preserve">Sergey </w:t>
      </w:r>
      <w:proofErr w:type="spellStart"/>
      <w:r w:rsidRPr="00AB4BD5">
        <w:rPr>
          <w:rFonts w:ascii="Times New Roman" w:eastAsia="Times New Roman" w:hAnsi="Times New Roman" w:cs="Times New Roman"/>
          <w:sz w:val="24"/>
          <w:szCs w:val="24"/>
        </w:rPr>
        <w:t>Samburov</w:t>
      </w:r>
      <w:proofErr w:type="spellEnd"/>
      <w:r w:rsidRPr="00AB4BD5">
        <w:rPr>
          <w:rFonts w:ascii="Times New Roman" w:eastAsia="Times New Roman" w:hAnsi="Times New Roman" w:cs="Times New Roman"/>
          <w:sz w:val="24"/>
          <w:szCs w:val="24"/>
        </w:rPr>
        <w:br/>
        <w:t>Mark Steiner</w:t>
      </w:r>
      <w:r w:rsidRPr="00AB4BD5">
        <w:rPr>
          <w:rFonts w:ascii="Times New Roman" w:eastAsia="Times New Roman" w:hAnsi="Times New Roman" w:cs="Times New Roman"/>
          <w:sz w:val="24"/>
          <w:szCs w:val="24"/>
        </w:rPr>
        <w:br/>
        <w:t>Dave Taylor</w:t>
      </w:r>
      <w:r w:rsidRPr="00AB4BD5">
        <w:rPr>
          <w:rFonts w:ascii="Times New Roman" w:eastAsia="Times New Roman" w:hAnsi="Times New Roman" w:cs="Times New Roman"/>
          <w:sz w:val="24"/>
          <w:szCs w:val="24"/>
        </w:rPr>
        <w:br/>
        <w:t>Stefan Wagener</w:t>
      </w:r>
      <w:r w:rsidRPr="00AB4BD5">
        <w:rPr>
          <w:rFonts w:ascii="Times New Roman" w:eastAsia="Times New Roman" w:hAnsi="Times New Roman" w:cs="Times New Roman"/>
          <w:sz w:val="24"/>
          <w:szCs w:val="24"/>
        </w:rPr>
        <w:br/>
        <w:t>Rosalie White</w:t>
      </w:r>
      <w:r w:rsidRPr="00AB4BD5">
        <w:rPr>
          <w:rFonts w:ascii="Times New Roman" w:eastAsia="Times New Roman" w:hAnsi="Times New Roman" w:cs="Times New Roman"/>
          <w:sz w:val="24"/>
          <w:szCs w:val="24"/>
        </w:rPr>
        <w:br/>
        <w:t>Satoshi Yasuda</w:t>
      </w:r>
      <w:r w:rsidRPr="00AB4BD5">
        <w:rPr>
          <w:rFonts w:ascii="Times New Roman" w:eastAsia="Times New Roman" w:hAnsi="Times New Roman" w:cs="Times New Roman"/>
          <w:sz w:val="24"/>
          <w:szCs w:val="24"/>
        </w:rPr>
        <w:br/>
        <w:t xml:space="preserve">Interpreter: Olga </w:t>
      </w:r>
      <w:proofErr w:type="spellStart"/>
      <w:r w:rsidRPr="00AB4BD5">
        <w:rPr>
          <w:rFonts w:ascii="Times New Roman" w:eastAsia="Times New Roman" w:hAnsi="Times New Roman" w:cs="Times New Roman"/>
          <w:sz w:val="24"/>
          <w:szCs w:val="24"/>
        </w:rPr>
        <w:t>Moncuquet</w:t>
      </w:r>
      <w:proofErr w:type="spellEnd"/>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i/>
          <w:iCs/>
          <w:sz w:val="24"/>
          <w:szCs w:val="24"/>
        </w:rPr>
        <w:t>Unavailable to participate:</w:t>
      </w:r>
      <w:r w:rsidRPr="00AB4BD5">
        <w:rPr>
          <w:rFonts w:ascii="Times New Roman" w:eastAsia="Times New Roman" w:hAnsi="Times New Roman" w:cs="Times New Roman"/>
          <w:sz w:val="24"/>
          <w:szCs w:val="24"/>
        </w:rPr>
        <w:br/>
        <w:t xml:space="preserve">Larry </w:t>
      </w:r>
      <w:proofErr w:type="spellStart"/>
      <w:r w:rsidRPr="00AB4BD5">
        <w:rPr>
          <w:rFonts w:ascii="Times New Roman" w:eastAsia="Times New Roman" w:hAnsi="Times New Roman" w:cs="Times New Roman"/>
          <w:sz w:val="24"/>
          <w:szCs w:val="24"/>
        </w:rPr>
        <w:t>Agabekov</w:t>
      </w:r>
      <w:proofErr w:type="spellEnd"/>
      <w:r w:rsidRPr="00AB4BD5">
        <w:rPr>
          <w:rFonts w:ascii="Times New Roman" w:eastAsia="Times New Roman" w:hAnsi="Times New Roman" w:cs="Times New Roman"/>
          <w:sz w:val="24"/>
          <w:szCs w:val="24"/>
        </w:rPr>
        <w:br/>
        <w:t>Fabio Azzarello</w:t>
      </w:r>
      <w:r w:rsidRPr="00AB4BD5">
        <w:rPr>
          <w:rFonts w:ascii="Times New Roman" w:eastAsia="Times New Roman" w:hAnsi="Times New Roman" w:cs="Times New Roman"/>
          <w:sz w:val="24"/>
          <w:szCs w:val="24"/>
        </w:rPr>
        <w:br/>
        <w:t xml:space="preserve">Gaston </w:t>
      </w:r>
      <w:proofErr w:type="spellStart"/>
      <w:r w:rsidRPr="00AB4BD5">
        <w:rPr>
          <w:rFonts w:ascii="Times New Roman" w:eastAsia="Times New Roman" w:hAnsi="Times New Roman" w:cs="Times New Roman"/>
          <w:sz w:val="24"/>
          <w:szCs w:val="24"/>
        </w:rPr>
        <w:t>Bertels</w:t>
      </w:r>
      <w:proofErr w:type="spellEnd"/>
      <w:r w:rsidRPr="00AB4BD5">
        <w:rPr>
          <w:rFonts w:ascii="Times New Roman" w:eastAsia="Times New Roman" w:hAnsi="Times New Roman" w:cs="Times New Roman"/>
          <w:sz w:val="24"/>
          <w:szCs w:val="24"/>
        </w:rPr>
        <w:br/>
        <w:t>Darin Cowan</w:t>
      </w:r>
      <w:r w:rsidRPr="00AB4BD5">
        <w:rPr>
          <w:rFonts w:ascii="Times New Roman" w:eastAsia="Times New Roman" w:hAnsi="Times New Roman" w:cs="Times New Roman"/>
          <w:sz w:val="24"/>
          <w:szCs w:val="24"/>
        </w:rPr>
        <w:br/>
        <w:t xml:space="preserve">Francesco De </w:t>
      </w:r>
      <w:proofErr w:type="spellStart"/>
      <w:r w:rsidRPr="00AB4BD5">
        <w:rPr>
          <w:rFonts w:ascii="Times New Roman" w:eastAsia="Times New Roman" w:hAnsi="Times New Roman" w:cs="Times New Roman"/>
          <w:sz w:val="24"/>
          <w:szCs w:val="24"/>
        </w:rPr>
        <w:t>Paolis</w:t>
      </w:r>
      <w:proofErr w:type="spellEnd"/>
      <w:r w:rsidRPr="00AB4BD5">
        <w:rPr>
          <w:rFonts w:ascii="Times New Roman" w:eastAsia="Times New Roman" w:hAnsi="Times New Roman" w:cs="Times New Roman"/>
          <w:sz w:val="24"/>
          <w:szCs w:val="24"/>
        </w:rPr>
        <w:br/>
      </w:r>
      <w:proofErr w:type="spellStart"/>
      <w:r w:rsidRPr="00AB4BD5">
        <w:rPr>
          <w:rFonts w:ascii="Times New Roman" w:eastAsia="Times New Roman" w:hAnsi="Times New Roman" w:cs="Times New Roman"/>
          <w:sz w:val="24"/>
          <w:szCs w:val="24"/>
        </w:rPr>
        <w:t>Tadeu</w:t>
      </w:r>
      <w:proofErr w:type="spellEnd"/>
      <w:r w:rsidRPr="00AB4BD5">
        <w:rPr>
          <w:rFonts w:ascii="Times New Roman" w:eastAsia="Times New Roman" w:hAnsi="Times New Roman" w:cs="Times New Roman"/>
          <w:sz w:val="24"/>
          <w:szCs w:val="24"/>
        </w:rPr>
        <w:t xml:space="preserve"> Fernandes</w:t>
      </w:r>
      <w:r w:rsidRPr="00AB4BD5">
        <w:rPr>
          <w:rFonts w:ascii="Times New Roman" w:eastAsia="Times New Roman" w:hAnsi="Times New Roman" w:cs="Times New Roman"/>
          <w:sz w:val="24"/>
          <w:szCs w:val="24"/>
        </w:rPr>
        <w:br/>
      </w:r>
      <w:proofErr w:type="spellStart"/>
      <w:r w:rsidRPr="00AB4BD5">
        <w:rPr>
          <w:rFonts w:ascii="Times New Roman" w:eastAsia="Times New Roman" w:hAnsi="Times New Roman" w:cs="Times New Roman"/>
          <w:sz w:val="24"/>
          <w:szCs w:val="24"/>
        </w:rPr>
        <w:t>Gianpietro</w:t>
      </w:r>
      <w:proofErr w:type="spellEnd"/>
      <w:r w:rsidRPr="00AB4BD5">
        <w:rPr>
          <w:rFonts w:ascii="Times New Roman" w:eastAsia="Times New Roman" w:hAnsi="Times New Roman" w:cs="Times New Roman"/>
          <w:sz w:val="24"/>
          <w:szCs w:val="24"/>
        </w:rPr>
        <w:t xml:space="preserve"> </w:t>
      </w:r>
      <w:proofErr w:type="spellStart"/>
      <w:r w:rsidRPr="00AB4BD5">
        <w:rPr>
          <w:rFonts w:ascii="Times New Roman" w:eastAsia="Times New Roman" w:hAnsi="Times New Roman" w:cs="Times New Roman"/>
          <w:sz w:val="24"/>
          <w:szCs w:val="24"/>
        </w:rPr>
        <w:t>Ferrario</w:t>
      </w:r>
      <w:proofErr w:type="spellEnd"/>
      <w:r w:rsidRPr="00AB4BD5">
        <w:rPr>
          <w:rFonts w:ascii="Times New Roman" w:eastAsia="Times New Roman" w:hAnsi="Times New Roman" w:cs="Times New Roman"/>
          <w:sz w:val="24"/>
          <w:szCs w:val="24"/>
        </w:rPr>
        <w:br/>
        <w:t xml:space="preserve">Bertus </w:t>
      </w:r>
      <w:proofErr w:type="spellStart"/>
      <w:r w:rsidRPr="00AB4BD5">
        <w:rPr>
          <w:rFonts w:ascii="Times New Roman" w:eastAsia="Times New Roman" w:hAnsi="Times New Roman" w:cs="Times New Roman"/>
          <w:sz w:val="24"/>
          <w:szCs w:val="24"/>
        </w:rPr>
        <w:t>Hüsken</w:t>
      </w:r>
      <w:proofErr w:type="spellEnd"/>
      <w:r w:rsidRPr="00AB4BD5">
        <w:rPr>
          <w:rFonts w:ascii="Times New Roman" w:eastAsia="Times New Roman" w:hAnsi="Times New Roman" w:cs="Times New Roman"/>
          <w:sz w:val="24"/>
          <w:szCs w:val="24"/>
        </w:rPr>
        <w:br/>
        <w:t>Tony Hutchison</w:t>
      </w:r>
      <w:r w:rsidRPr="00AB4BD5">
        <w:rPr>
          <w:rFonts w:ascii="Times New Roman" w:eastAsia="Times New Roman" w:hAnsi="Times New Roman" w:cs="Times New Roman"/>
          <w:sz w:val="24"/>
          <w:szCs w:val="24"/>
        </w:rPr>
        <w:br/>
      </w:r>
      <w:proofErr w:type="spellStart"/>
      <w:r w:rsidRPr="00AB4BD5">
        <w:rPr>
          <w:rFonts w:ascii="Times New Roman" w:eastAsia="Times New Roman" w:hAnsi="Times New Roman" w:cs="Times New Roman"/>
          <w:sz w:val="24"/>
          <w:szCs w:val="24"/>
        </w:rPr>
        <w:t>Keigo</w:t>
      </w:r>
      <w:proofErr w:type="spellEnd"/>
      <w:r w:rsidRPr="00AB4BD5">
        <w:rPr>
          <w:rFonts w:ascii="Times New Roman" w:eastAsia="Times New Roman" w:hAnsi="Times New Roman" w:cs="Times New Roman"/>
          <w:sz w:val="24"/>
          <w:szCs w:val="24"/>
        </w:rPr>
        <w:t xml:space="preserve"> </w:t>
      </w:r>
      <w:proofErr w:type="spellStart"/>
      <w:r w:rsidRPr="00AB4BD5">
        <w:rPr>
          <w:rFonts w:ascii="Times New Roman" w:eastAsia="Times New Roman" w:hAnsi="Times New Roman" w:cs="Times New Roman"/>
          <w:sz w:val="24"/>
          <w:szCs w:val="24"/>
        </w:rPr>
        <w:t>Komuro</w:t>
      </w:r>
      <w:proofErr w:type="spellEnd"/>
      <w:r w:rsidRPr="00AB4BD5">
        <w:rPr>
          <w:rFonts w:ascii="Times New Roman" w:eastAsia="Times New Roman" w:hAnsi="Times New Roman" w:cs="Times New Roman"/>
          <w:sz w:val="24"/>
          <w:szCs w:val="24"/>
        </w:rPr>
        <w:br/>
      </w:r>
      <w:proofErr w:type="spellStart"/>
      <w:r w:rsidRPr="00AB4BD5">
        <w:rPr>
          <w:rFonts w:ascii="Times New Roman" w:eastAsia="Times New Roman" w:hAnsi="Times New Roman" w:cs="Times New Roman"/>
          <w:sz w:val="24"/>
          <w:szCs w:val="24"/>
        </w:rPr>
        <w:t>EMike</w:t>
      </w:r>
      <w:proofErr w:type="spellEnd"/>
      <w:r w:rsidRPr="00AB4BD5">
        <w:rPr>
          <w:rFonts w:ascii="Times New Roman" w:eastAsia="Times New Roman" w:hAnsi="Times New Roman" w:cs="Times New Roman"/>
          <w:sz w:val="24"/>
          <w:szCs w:val="24"/>
        </w:rPr>
        <w:t xml:space="preserve"> </w:t>
      </w:r>
      <w:proofErr w:type="spellStart"/>
      <w:r w:rsidRPr="00AB4BD5">
        <w:rPr>
          <w:rFonts w:ascii="Times New Roman" w:eastAsia="Times New Roman" w:hAnsi="Times New Roman" w:cs="Times New Roman"/>
          <w:sz w:val="24"/>
          <w:szCs w:val="24"/>
        </w:rPr>
        <w:t>McCardel</w:t>
      </w:r>
      <w:proofErr w:type="spellEnd"/>
      <w:r w:rsidRPr="00AB4BD5">
        <w:rPr>
          <w:rFonts w:ascii="Times New Roman" w:eastAsia="Times New Roman" w:hAnsi="Times New Roman" w:cs="Times New Roman"/>
          <w:sz w:val="24"/>
          <w:szCs w:val="24"/>
        </w:rPr>
        <w:br/>
        <w:t xml:space="preserve">Graham </w:t>
      </w:r>
      <w:proofErr w:type="spellStart"/>
      <w:r w:rsidRPr="00AB4BD5">
        <w:rPr>
          <w:rFonts w:ascii="Times New Roman" w:eastAsia="Times New Roman" w:hAnsi="Times New Roman" w:cs="Times New Roman"/>
          <w:sz w:val="24"/>
          <w:szCs w:val="24"/>
        </w:rPr>
        <w:t>Shirville</w:t>
      </w:r>
      <w:proofErr w:type="spellEnd"/>
      <w:r w:rsidRPr="00AB4BD5">
        <w:rPr>
          <w:rFonts w:ascii="Times New Roman" w:eastAsia="Times New Roman" w:hAnsi="Times New Roman" w:cs="Times New Roman"/>
          <w:sz w:val="24"/>
          <w:szCs w:val="24"/>
        </w:rPr>
        <w:br/>
        <w:t>Masanobu Tsuji</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b/>
          <w:bCs/>
          <w:sz w:val="24"/>
          <w:szCs w:val="24"/>
        </w:rPr>
        <w:t>Roll Call</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Rosalie White called the roll.</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b/>
          <w:bCs/>
          <w:sz w:val="24"/>
          <w:szCs w:val="24"/>
        </w:rPr>
        <w:t>Welcome—Frank Bauer, KA3HDO</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sz w:val="24"/>
          <w:szCs w:val="24"/>
        </w:rPr>
        <w:lastRenderedPageBreak/>
        <w:t> </w:t>
      </w:r>
      <w:r w:rsidRPr="00AB4BD5">
        <w:rPr>
          <w:rFonts w:ascii="Times New Roman" w:eastAsia="Times New Roman" w:hAnsi="Times New Roman" w:cs="Times New Roman"/>
          <w:sz w:val="24"/>
          <w:szCs w:val="24"/>
        </w:rPr>
        <w:br/>
        <w:t xml:space="preserve">Frank Bauer cited the successful Soyuz launch, and Sergey </w:t>
      </w:r>
      <w:proofErr w:type="spellStart"/>
      <w:r w:rsidRPr="00AB4BD5">
        <w:rPr>
          <w:rFonts w:ascii="Times New Roman" w:eastAsia="Times New Roman" w:hAnsi="Times New Roman" w:cs="Times New Roman"/>
          <w:sz w:val="24"/>
          <w:szCs w:val="24"/>
        </w:rPr>
        <w:t>Samburov</w:t>
      </w:r>
      <w:proofErr w:type="spellEnd"/>
      <w:r w:rsidRPr="00AB4BD5">
        <w:rPr>
          <w:rFonts w:ascii="Times New Roman" w:eastAsia="Times New Roman" w:hAnsi="Times New Roman" w:cs="Times New Roman"/>
          <w:sz w:val="24"/>
          <w:szCs w:val="24"/>
        </w:rPr>
        <w:t xml:space="preserve"> said he had received confirmation of the launch from Mission Control.</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Members of the ARISS team and JVC Kenwood representatives are in Houston for the Technical Interchange Meeting.  More information will be reported shortly.</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b/>
          <w:bCs/>
          <w:sz w:val="24"/>
          <w:szCs w:val="24"/>
        </w:rPr>
        <w:t>1.   Update, Terms of Reference for ARISS-International Technical Evaluation &amp; Support Committee—Mark Steiner, K3MS</w:t>
      </w:r>
      <w:r w:rsidRPr="00AB4BD5">
        <w:rPr>
          <w:rFonts w:ascii="Times New Roman" w:eastAsia="Times New Roman" w:hAnsi="Times New Roman" w:cs="Times New Roman"/>
          <w:sz w:val="24"/>
          <w:szCs w:val="24"/>
        </w:rPr>
        <w:br/>
        <w:t>[Informational]</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Summary: </w:t>
      </w:r>
      <w:r w:rsidRPr="00AB4BD5">
        <w:rPr>
          <w:rFonts w:ascii="Times New Roman" w:eastAsia="Times New Roman" w:hAnsi="Times New Roman" w:cs="Times New Roman"/>
          <w:sz w:val="24"/>
          <w:szCs w:val="24"/>
        </w:rPr>
        <w:br/>
        <w:t>The proposal guidelines and the Terms of Reference (TOR) for the ARISS-International Technical Evaluation &amp; Support Committee are being finalized and should be submitted to Delegates soon. All recommended changes have been considered.</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Discussion: </w:t>
      </w:r>
      <w:r w:rsidRPr="00AB4BD5">
        <w:rPr>
          <w:rFonts w:ascii="Times New Roman" w:eastAsia="Times New Roman" w:hAnsi="Times New Roman" w:cs="Times New Roman"/>
          <w:sz w:val="24"/>
          <w:szCs w:val="24"/>
        </w:rPr>
        <w:br/>
        <w:t>Mark Steiner said one final item for the TOR was being discussed -- whether proposals should go to Delegates and then to the ARISS-International Technical Evaluation &amp; Support Committee, or if proposals should go directly to the committee to evaluate before sending to the Delegates.</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Frank directed Mark to have the committee finish deliberations and then provide the TOR to the Delegates, followed by an email vote.</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b/>
          <w:bCs/>
          <w:sz w:val="24"/>
          <w:szCs w:val="24"/>
        </w:rPr>
        <w:t xml:space="preserve">2.   Update, Kaiser-Italia Proposal—Emanuele </w:t>
      </w:r>
      <w:proofErr w:type="spellStart"/>
      <w:r w:rsidRPr="00AB4BD5">
        <w:rPr>
          <w:rFonts w:ascii="Times New Roman" w:eastAsia="Times New Roman" w:hAnsi="Times New Roman" w:cs="Times New Roman"/>
          <w:b/>
          <w:bCs/>
          <w:sz w:val="24"/>
          <w:szCs w:val="24"/>
        </w:rPr>
        <w:t>D’Andria</w:t>
      </w:r>
      <w:proofErr w:type="spellEnd"/>
      <w:r w:rsidRPr="00AB4BD5">
        <w:rPr>
          <w:rFonts w:ascii="Times New Roman" w:eastAsia="Times New Roman" w:hAnsi="Times New Roman" w:cs="Times New Roman"/>
          <w:b/>
          <w:bCs/>
          <w:sz w:val="24"/>
          <w:szCs w:val="24"/>
        </w:rPr>
        <w:t>, I0ELE</w:t>
      </w:r>
      <w:r w:rsidRPr="00AB4BD5">
        <w:rPr>
          <w:rFonts w:ascii="Times New Roman" w:eastAsia="Times New Roman" w:hAnsi="Times New Roman" w:cs="Times New Roman"/>
          <w:sz w:val="24"/>
          <w:szCs w:val="24"/>
        </w:rPr>
        <w:br/>
        <w:t>[Informational]</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Discussion:</w:t>
      </w:r>
      <w:r w:rsidRPr="00AB4BD5">
        <w:rPr>
          <w:rFonts w:ascii="Times New Roman" w:eastAsia="Times New Roman" w:hAnsi="Times New Roman" w:cs="Times New Roman"/>
          <w:sz w:val="24"/>
          <w:szCs w:val="24"/>
        </w:rPr>
        <w:br/>
        <w:t xml:space="preserve">Emanuele </w:t>
      </w:r>
      <w:proofErr w:type="spellStart"/>
      <w:r w:rsidRPr="00AB4BD5">
        <w:rPr>
          <w:rFonts w:ascii="Times New Roman" w:eastAsia="Times New Roman" w:hAnsi="Times New Roman" w:cs="Times New Roman"/>
          <w:sz w:val="24"/>
          <w:szCs w:val="24"/>
        </w:rPr>
        <w:t>D’Andria</w:t>
      </w:r>
      <w:proofErr w:type="spellEnd"/>
      <w:r w:rsidRPr="00AB4BD5">
        <w:rPr>
          <w:rFonts w:ascii="Times New Roman" w:eastAsia="Times New Roman" w:hAnsi="Times New Roman" w:cs="Times New Roman"/>
          <w:sz w:val="24"/>
          <w:szCs w:val="24"/>
        </w:rPr>
        <w:t xml:space="preserve"> said he has not received comments on the Kaiser-Italia proposal.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Frank compiled a summary of the team’s comments on the proposal and will distribute these this week.  Then a short teleconference call will be held to ensure all comments are understood prior to talks with Kaiser Italia.</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Emanuele asked about funding for testing the slide show module Art developed. Frank said there are no funds for safety testing and certification; money must be raised. Since the slide show module project is in the prototype phase, the next step is to have the ARISS-International Technical Evaluation &amp; Support Committee determine the best strategy forward for the slide show module by evaluating the Kaiser-Italia proposal team comments and factor in the work performed by Art and the potential Astro-PI opportunities.  This strategy will then be presented as recommendations to Delegates. This is the process for any design in the prototype phase.</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b/>
          <w:bCs/>
          <w:sz w:val="24"/>
          <w:szCs w:val="24"/>
        </w:rPr>
        <w:lastRenderedPageBreak/>
        <w:t>3.   Update, Tim Peake Mission and Astro-Pi—Ciaran Morgan, M0XTD</w:t>
      </w:r>
      <w:r w:rsidRPr="00AB4BD5">
        <w:rPr>
          <w:rFonts w:ascii="Times New Roman" w:eastAsia="Times New Roman" w:hAnsi="Times New Roman" w:cs="Times New Roman"/>
          <w:sz w:val="24"/>
          <w:szCs w:val="24"/>
        </w:rPr>
        <w:br/>
        <w:t>[Informational]</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Summary:</w:t>
      </w:r>
    </w:p>
    <w:p w:rsidR="00AB4BD5" w:rsidRPr="00AB4BD5" w:rsidRDefault="00AB4BD5" w:rsidP="00AB4B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sz w:val="24"/>
          <w:szCs w:val="24"/>
        </w:rPr>
        <w:t>The Raspberry Pi Foundation are prepared to “sell” to ARISS for the sum of £1 a flight spare Astro-Pi unit for a video source for HAMTV. This unit would become the property of ARISS who would be responsible for its management on-orbit assuming we get it there.</w:t>
      </w:r>
    </w:p>
    <w:p w:rsidR="00AB4BD5" w:rsidRPr="00AB4BD5" w:rsidRDefault="00AB4BD5" w:rsidP="00AB4B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sz w:val="24"/>
          <w:szCs w:val="24"/>
        </w:rPr>
        <w:t>UKSA and ESA agreed to open discussions on the use of a third Astro-Pi unit in preference to re-using one of the existing on-orbit Astro-Pi units for the Principia Mission.</w:t>
      </w:r>
    </w:p>
    <w:p w:rsidR="00AB4BD5" w:rsidRPr="00AB4BD5" w:rsidRDefault="00AB4BD5" w:rsidP="00AB4B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sz w:val="24"/>
          <w:szCs w:val="24"/>
        </w:rPr>
        <w:t>ESA has offered to enter into discussions about this third Astro-Pi but has confirmed that if it is an additional unit, then the only involvement ESA will need is giving input on its installation in Columbus. Talks will occur in January.</w:t>
      </w:r>
    </w:p>
    <w:p w:rsidR="00AB4BD5" w:rsidRPr="00AB4BD5" w:rsidRDefault="00AB4BD5" w:rsidP="00AB4B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sz w:val="24"/>
          <w:szCs w:val="24"/>
        </w:rPr>
        <w:t xml:space="preserve">Because the Astro-Pi already has a HD camera installed, this “ARISS-Pi” (as it is being called) can become a </w:t>
      </w:r>
      <w:proofErr w:type="gramStart"/>
      <w:r w:rsidRPr="00AB4BD5">
        <w:rPr>
          <w:rFonts w:ascii="Times New Roman" w:eastAsia="Times New Roman" w:hAnsi="Times New Roman" w:cs="Times New Roman"/>
          <w:sz w:val="24"/>
          <w:szCs w:val="24"/>
        </w:rPr>
        <w:t>dual purpose</w:t>
      </w:r>
      <w:proofErr w:type="gramEnd"/>
      <w:r w:rsidRPr="00AB4BD5">
        <w:rPr>
          <w:rFonts w:ascii="Times New Roman" w:eastAsia="Times New Roman" w:hAnsi="Times New Roman" w:cs="Times New Roman"/>
          <w:sz w:val="24"/>
          <w:szCs w:val="24"/>
        </w:rPr>
        <w:t xml:space="preserve"> slide show and camera for HAMTV.  The mode can be changed with the press of some of the configurable buttons which potentially means that video-only downlinks could be available with relatively little crew set-up time.</w:t>
      </w:r>
    </w:p>
    <w:p w:rsidR="00AB4BD5" w:rsidRPr="00AB4BD5" w:rsidRDefault="00AB4BD5" w:rsidP="00AB4B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sz w:val="24"/>
          <w:szCs w:val="24"/>
        </w:rPr>
        <w:t>The ARISS-Pi unit will require networking but as it is a non-Principia unit, we (ARISS and the R-Pi Foundation) can present a better, unified case. </w:t>
      </w:r>
    </w:p>
    <w:p w:rsidR="00AB4BD5" w:rsidRPr="00AB4BD5" w:rsidRDefault="00AB4BD5" w:rsidP="00AB4B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sz w:val="24"/>
          <w:szCs w:val="24"/>
        </w:rPr>
        <w:t>Ciaran will conclude discussions with the R-Pi Foundation in the next few days about attendance at the POIWG in January.</w:t>
      </w:r>
    </w:p>
    <w:p w:rsidR="00AB4BD5" w:rsidRPr="00AB4BD5" w:rsidRDefault="00AB4BD5" w:rsidP="00AB4BD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sz w:val="24"/>
          <w:szCs w:val="24"/>
        </w:rPr>
        <w:t>Sergey’s assistance on up-massing may be requested; details will be shared in January.</w:t>
      </w:r>
    </w:p>
    <w:p w:rsidR="00AB4BD5" w:rsidRPr="00AB4BD5" w:rsidRDefault="00AB4BD5" w:rsidP="00AB4BD5">
      <w:pPr>
        <w:spacing w:after="0"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sz w:val="24"/>
          <w:szCs w:val="24"/>
        </w:rPr>
        <w:t> </w:t>
      </w:r>
      <w:r w:rsidRPr="00AB4BD5">
        <w:rPr>
          <w:rFonts w:ascii="Times New Roman" w:eastAsia="Times New Roman" w:hAnsi="Times New Roman" w:cs="Times New Roman"/>
          <w:sz w:val="24"/>
          <w:szCs w:val="24"/>
        </w:rPr>
        <w:br/>
        <w:t>Discussion:</w:t>
      </w:r>
      <w:r w:rsidRPr="00AB4BD5">
        <w:rPr>
          <w:rFonts w:ascii="Times New Roman" w:eastAsia="Times New Roman" w:hAnsi="Times New Roman" w:cs="Times New Roman"/>
          <w:sz w:val="24"/>
          <w:szCs w:val="24"/>
        </w:rPr>
        <w:br/>
        <w:t>Frank congratulated Ciaran’s team and hopes for a successful Tim Peake mission.</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xml:space="preserve">Lou </w:t>
      </w:r>
      <w:proofErr w:type="spellStart"/>
      <w:r w:rsidRPr="00AB4BD5">
        <w:rPr>
          <w:rFonts w:ascii="Times New Roman" w:eastAsia="Times New Roman" w:hAnsi="Times New Roman" w:cs="Times New Roman"/>
          <w:sz w:val="24"/>
          <w:szCs w:val="24"/>
        </w:rPr>
        <w:t>McFadin</w:t>
      </w:r>
      <w:proofErr w:type="spellEnd"/>
      <w:r w:rsidRPr="00AB4BD5">
        <w:rPr>
          <w:rFonts w:ascii="Times New Roman" w:eastAsia="Times New Roman" w:hAnsi="Times New Roman" w:cs="Times New Roman"/>
          <w:sz w:val="24"/>
          <w:szCs w:val="24"/>
        </w:rPr>
        <w:t xml:space="preserve"> said if there were no differences between the third unit and the one already on the ISS, certification testing could be done on the third unit, and then use the unit that is on the ISS.</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Frank presented new details related to the Peake mission, stating that a motion had been emailed to ARISS Officers three days earlier from Stefan Wagener, and was seconded by Ian Mac Farquhar.  The motion was on finding a way to accommodate ARISS contacts for 10 UK schools versus the 6 UK schools currently in the planning stage, and to consider changing the contact ceilings.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Frank explained that a few days earlier, he conversed with several team members including Kenneth, and Frank pulled together a great deal of information he learned, as follows: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xml:space="preserve">a.    While there is interest for 10 direct contacts in the UK for the Tim Peake mission, given orbital dynamics and operational constraints, it is not possible to perform 10 direct contacts in the UK with equipment that has to move serially from contact to contact in the </w:t>
      </w:r>
      <w:proofErr w:type="gramStart"/>
      <w:r w:rsidRPr="00AB4BD5">
        <w:rPr>
          <w:rFonts w:ascii="Times New Roman" w:eastAsia="Times New Roman" w:hAnsi="Times New Roman" w:cs="Times New Roman"/>
          <w:sz w:val="24"/>
          <w:szCs w:val="24"/>
        </w:rPr>
        <w:t>6 month</w:t>
      </w:r>
      <w:proofErr w:type="gramEnd"/>
      <w:r w:rsidRPr="00AB4BD5">
        <w:rPr>
          <w:rFonts w:ascii="Times New Roman" w:eastAsia="Times New Roman" w:hAnsi="Times New Roman" w:cs="Times New Roman"/>
          <w:sz w:val="24"/>
          <w:szCs w:val="24"/>
        </w:rPr>
        <w:t xml:space="preserve"> period for Tim’s mission.  The only way to accommodate 10 schools in the UK during Peake’s mission is to conduct some of them by telebridge.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sz w:val="24"/>
          <w:szCs w:val="24"/>
        </w:rPr>
        <w:lastRenderedPageBreak/>
        <w:t> </w:t>
      </w:r>
      <w:r w:rsidRPr="00AB4BD5">
        <w:rPr>
          <w:rFonts w:ascii="Times New Roman" w:eastAsia="Times New Roman" w:hAnsi="Times New Roman" w:cs="Times New Roman"/>
          <w:sz w:val="24"/>
          <w:szCs w:val="24"/>
        </w:rPr>
        <w:br/>
        <w:t>b.      As the ARISS Chair, Frank does not think it would be prudent to change the contact ceiling constraint that was originally levied by NASA Teaching from Space.  This ceiling states that no other region should exceed the U.S. region’s contact numbers.  Frank reiterated that for the U.S., Europe, Canada and Japan (U.S. segment), the U.S. is bearing the total operations costs for contacts, with most of that paid for by our NASA customer (</w:t>
      </w:r>
      <w:proofErr w:type="spellStart"/>
      <w:r w:rsidRPr="00AB4BD5">
        <w:rPr>
          <w:rFonts w:ascii="Times New Roman" w:eastAsia="Times New Roman" w:hAnsi="Times New Roman" w:cs="Times New Roman"/>
          <w:sz w:val="24"/>
          <w:szCs w:val="24"/>
        </w:rPr>
        <w:t>SCaN</w:t>
      </w:r>
      <w:proofErr w:type="spellEnd"/>
      <w:r w:rsidRPr="00AB4BD5">
        <w:rPr>
          <w:rFonts w:ascii="Times New Roman" w:eastAsia="Times New Roman" w:hAnsi="Times New Roman" w:cs="Times New Roman"/>
          <w:sz w:val="24"/>
          <w:szCs w:val="24"/>
        </w:rPr>
        <w:t>).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c.       On Monday, December 14, the U.S. team made their announcement of schools selected for 2016.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d.      Kenneth Ransom and Frank met at JSC on Monday December 14 to discuss the 2016 end-to-end U.S. plan for school contacts.  Specifically, they documented what is believed to be planned U.S. and Europe schools for 2016.  ARISS-US has 32 named schools assigned with 5 additional contacts that are in planning.  These additional 5 contacts will be conducted on behalf of our US customers and stakeholders.  This means that the regional contact ceiling for 2016 is 37 contacts.</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e.      </w:t>
      </w:r>
      <w:proofErr w:type="gramStart"/>
      <w:r w:rsidRPr="00AB4BD5">
        <w:rPr>
          <w:rFonts w:ascii="Times New Roman" w:eastAsia="Times New Roman" w:hAnsi="Times New Roman" w:cs="Times New Roman"/>
          <w:sz w:val="24"/>
          <w:szCs w:val="24"/>
        </w:rPr>
        <w:t>Also</w:t>
      </w:r>
      <w:proofErr w:type="gramEnd"/>
      <w:r w:rsidRPr="00AB4BD5">
        <w:rPr>
          <w:rFonts w:ascii="Times New Roman" w:eastAsia="Times New Roman" w:hAnsi="Times New Roman" w:cs="Times New Roman"/>
          <w:sz w:val="24"/>
          <w:szCs w:val="24"/>
        </w:rPr>
        <w:t xml:space="preserve"> in the attached list are the Europe schools currently planned (22).  If Europe decided to include all 10 UK schools, this number would bump up to 26.  With the ceiling at 37, 15 additional contact opportunities exist for Europe in 2016.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f.        It is understood that Europe is planning another call for schools, similar to the recent one that the US team conducted.</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Frank suggested the European team can review the new information and new opportunities, and decide on a path forward, making decisions on contact planning and priorities in enough time to answer the question raised by Ciaran on additional UK contacts with Tim Peake.  Then the Canadian team can decide if it wishes to continue with its motion.</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Stefan explained that the key part of the motion was to discuss relaxing limits on contacts, although the motion included nothing about the technicalities of doing so. He felt if limits are eased, such as what just happened with newly added contacts, discussions are unnecessary. Frank said we have no need to relax the limit; what we need is to determine how many school contacts can be supported, which was done late yesterday -- 37 per region.  Frank does not want to relax the ceiling because larger numbers of school contacts create a burden on the team, cost money, and our number of mentors is limited. Frank asked the European team to study their school list and decide how to utilize the increased number of school contacts.  Stefan and Ian concurred that this topic is now a discussion for the Europeans.</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b/>
          <w:bCs/>
          <w:sz w:val="24"/>
          <w:szCs w:val="24"/>
        </w:rPr>
        <w:t>4.  Technical Interchange Meeting (TIM)—Mark Steiner, KA3HDO</w:t>
      </w:r>
      <w:r w:rsidRPr="00AB4BD5">
        <w:rPr>
          <w:rFonts w:ascii="Times New Roman" w:eastAsia="Times New Roman" w:hAnsi="Times New Roman" w:cs="Times New Roman"/>
          <w:sz w:val="24"/>
          <w:szCs w:val="24"/>
        </w:rPr>
        <w:br/>
        <w:t>[Informational]</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Summary: </w:t>
      </w:r>
      <w:r w:rsidRPr="00AB4BD5">
        <w:rPr>
          <w:rFonts w:ascii="Times New Roman" w:eastAsia="Times New Roman" w:hAnsi="Times New Roman" w:cs="Times New Roman"/>
          <w:sz w:val="24"/>
          <w:szCs w:val="24"/>
        </w:rPr>
        <w:br/>
        <w:t xml:space="preserve">The team working on the Interoperable Radio System design will be in Houston for a TIM with engineers from JVC Kenwood on December 15 and 16. The goal is to finalize hardware, </w:t>
      </w:r>
      <w:r w:rsidRPr="00AB4BD5">
        <w:rPr>
          <w:rFonts w:ascii="Times New Roman" w:eastAsia="Times New Roman" w:hAnsi="Times New Roman" w:cs="Times New Roman"/>
          <w:sz w:val="24"/>
          <w:szCs w:val="24"/>
        </w:rPr>
        <w:lastRenderedPageBreak/>
        <w:t xml:space="preserve">firmware, software modifications, and preset configurations of the Kenwood D710G.  Design work continues on the Low Voltage Power Supply and other parts of the system. ARISS attendees will be Mark Steiner, Kenneth Ransom, Frank Bauer, Lou </w:t>
      </w:r>
      <w:proofErr w:type="spellStart"/>
      <w:r w:rsidRPr="00AB4BD5">
        <w:rPr>
          <w:rFonts w:ascii="Times New Roman" w:eastAsia="Times New Roman" w:hAnsi="Times New Roman" w:cs="Times New Roman"/>
          <w:sz w:val="24"/>
          <w:szCs w:val="24"/>
        </w:rPr>
        <w:t>McFadin</w:t>
      </w:r>
      <w:proofErr w:type="spellEnd"/>
      <w:r w:rsidRPr="00AB4BD5">
        <w:rPr>
          <w:rFonts w:ascii="Times New Roman" w:eastAsia="Times New Roman" w:hAnsi="Times New Roman" w:cs="Times New Roman"/>
          <w:sz w:val="24"/>
          <w:szCs w:val="24"/>
        </w:rPr>
        <w:t xml:space="preserve">, Dave Taylor, and Bob </w:t>
      </w:r>
      <w:proofErr w:type="spellStart"/>
      <w:r w:rsidRPr="00AB4BD5">
        <w:rPr>
          <w:rFonts w:ascii="Times New Roman" w:eastAsia="Times New Roman" w:hAnsi="Times New Roman" w:cs="Times New Roman"/>
          <w:sz w:val="24"/>
          <w:szCs w:val="24"/>
        </w:rPr>
        <w:t>Bruninga</w:t>
      </w:r>
      <w:proofErr w:type="spellEnd"/>
      <w:r w:rsidRPr="00AB4BD5">
        <w:rPr>
          <w:rFonts w:ascii="Times New Roman" w:eastAsia="Times New Roman" w:hAnsi="Times New Roman" w:cs="Times New Roman"/>
          <w:sz w:val="24"/>
          <w:szCs w:val="24"/>
        </w:rPr>
        <w:t xml:space="preserve">. Representatives from JVC Kenwood will be Shin </w:t>
      </w:r>
      <w:proofErr w:type="spellStart"/>
      <w:r w:rsidRPr="00AB4BD5">
        <w:rPr>
          <w:rFonts w:ascii="Times New Roman" w:eastAsia="Times New Roman" w:hAnsi="Times New Roman" w:cs="Times New Roman"/>
          <w:sz w:val="24"/>
          <w:szCs w:val="24"/>
        </w:rPr>
        <w:t>Aota</w:t>
      </w:r>
      <w:proofErr w:type="spellEnd"/>
      <w:r w:rsidRPr="00AB4BD5">
        <w:rPr>
          <w:rFonts w:ascii="Times New Roman" w:eastAsia="Times New Roman" w:hAnsi="Times New Roman" w:cs="Times New Roman"/>
          <w:sz w:val="24"/>
          <w:szCs w:val="24"/>
        </w:rPr>
        <w:t xml:space="preserve"> and Phil Parton.</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Discussion:</w:t>
      </w:r>
      <w:r w:rsidRPr="00AB4BD5">
        <w:rPr>
          <w:rFonts w:ascii="Times New Roman" w:eastAsia="Times New Roman" w:hAnsi="Times New Roman" w:cs="Times New Roman"/>
          <w:sz w:val="24"/>
          <w:szCs w:val="24"/>
        </w:rPr>
        <w:br/>
        <w:t>Mark stated that the meeting discussions are part of the proposal process before final approval would be given by Delegates to move to further stages.  Details will follow.</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b/>
          <w:bCs/>
          <w:sz w:val="24"/>
          <w:szCs w:val="24"/>
        </w:rPr>
        <w:t>5.  Update, ARISS 15th and 20th Anniversary Commemorations—Frank Bauer, KA3HDO</w:t>
      </w:r>
      <w:r w:rsidRPr="00AB4BD5">
        <w:rPr>
          <w:rFonts w:ascii="Times New Roman" w:eastAsia="Times New Roman" w:hAnsi="Times New Roman" w:cs="Times New Roman"/>
          <w:sz w:val="24"/>
          <w:szCs w:val="24"/>
        </w:rPr>
        <w:t xml:space="preserve"> [Informational]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Summaries:</w:t>
      </w:r>
      <w:r w:rsidRPr="00AB4BD5">
        <w:rPr>
          <w:rFonts w:ascii="Times New Roman" w:eastAsia="Times New Roman" w:hAnsi="Times New Roman" w:cs="Times New Roman"/>
          <w:sz w:val="24"/>
          <w:szCs w:val="24"/>
        </w:rPr>
        <w:br/>
        <w:t>A.  At the Tokyo meeting, delegates voted to recognize the hard work done over the years by ARISS Mentors and ARISS Telebridge Stations. Here is a proposed multi-step plan for recognition.</w:t>
      </w:r>
      <w:r w:rsidRPr="00AB4BD5">
        <w:rPr>
          <w:rFonts w:ascii="Times New Roman" w:eastAsia="Times New Roman" w:hAnsi="Times New Roman" w:cs="Times New Roman"/>
          <w:sz w:val="24"/>
          <w:szCs w:val="24"/>
        </w:rPr>
        <w:br/>
        <w:t>1.  The ARISS-International Board prepares a news release in December 2015 within the framework of the 15th ARISS anniversary events, in order to honor all ARISS Mentors and ARISS Telebridge Stations. The news release would go to ARISS delegates for informational purposes, 1-2 days before official release to IARU and AMSAT societies with a request to publicize the volunteers’ good work.</w:t>
      </w:r>
      <w:r w:rsidRPr="00AB4BD5">
        <w:rPr>
          <w:rFonts w:ascii="Times New Roman" w:eastAsia="Times New Roman" w:hAnsi="Times New Roman" w:cs="Times New Roman"/>
          <w:sz w:val="24"/>
          <w:szCs w:val="24"/>
        </w:rPr>
        <w:br/>
        <w:t>2.  ARISS regions write a customized article based on the news release information so as to honor their region’s ARISS Mentors and ARISS Telebridge Stations. Delegates compile names and call signs of their mentors and telebridge stations in order to honor them in the article.  When the article is finalized, each region’s delegates send it to their own IARU and AMSAT societies, asking that they run the article in their magazine, newsletter, and on-line venues.  </w:t>
      </w:r>
      <w:r w:rsidRPr="00AB4BD5">
        <w:rPr>
          <w:rFonts w:ascii="Times New Roman" w:eastAsia="Times New Roman" w:hAnsi="Times New Roman" w:cs="Times New Roman"/>
          <w:sz w:val="24"/>
          <w:szCs w:val="24"/>
        </w:rPr>
        <w:br/>
        <w:t>3.  Each ARISS Region’s delegates would email their compiled list of mentors and telebridge stations to the ARISS-International Board for further recognition such as posting to the ARISS web site. Due date for lists to be sent to the ARISS-International Board will be determined.</w:t>
      </w:r>
      <w:r w:rsidRPr="00AB4BD5">
        <w:rPr>
          <w:rFonts w:ascii="Times New Roman" w:eastAsia="Times New Roman" w:hAnsi="Times New Roman" w:cs="Times New Roman"/>
          <w:sz w:val="24"/>
          <w:szCs w:val="24"/>
        </w:rPr>
        <w:br/>
        <w:t>4.  Prepare individual awards to be presented in person where possible, to ARISS Mentors and ARISS Telebridge Stations (such as, at the 2016 face-to-face meeting in Houston).</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xml:space="preserve">B. SSTV Commemorations—Sergey </w:t>
      </w:r>
      <w:proofErr w:type="spellStart"/>
      <w:r w:rsidRPr="00AB4BD5">
        <w:rPr>
          <w:rFonts w:ascii="Times New Roman" w:eastAsia="Times New Roman" w:hAnsi="Times New Roman" w:cs="Times New Roman"/>
          <w:sz w:val="24"/>
          <w:szCs w:val="24"/>
        </w:rPr>
        <w:t>Samburov</w:t>
      </w:r>
      <w:proofErr w:type="spellEnd"/>
      <w:r w:rsidRPr="00AB4BD5">
        <w:rPr>
          <w:rFonts w:ascii="Times New Roman" w:eastAsia="Times New Roman" w:hAnsi="Times New Roman" w:cs="Times New Roman"/>
          <w:sz w:val="24"/>
          <w:szCs w:val="24"/>
        </w:rPr>
        <w:t>, RV3DR</w:t>
      </w:r>
      <w:r w:rsidRPr="00AB4BD5">
        <w:rPr>
          <w:rFonts w:ascii="Times New Roman" w:eastAsia="Times New Roman" w:hAnsi="Times New Roman" w:cs="Times New Roman"/>
          <w:sz w:val="24"/>
          <w:szCs w:val="24"/>
        </w:rPr>
        <w:br/>
        <w:t>Sergey has plans for the next SSTV series to be commemorations of ARISS anniversaries.</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Discussion:</w:t>
      </w:r>
      <w:r w:rsidRPr="00AB4BD5">
        <w:rPr>
          <w:rFonts w:ascii="Times New Roman" w:eastAsia="Times New Roman" w:hAnsi="Times New Roman" w:cs="Times New Roman"/>
          <w:sz w:val="24"/>
          <w:szCs w:val="24"/>
        </w:rPr>
        <w:br/>
        <w:t>Frank pointed out actions described above for delegates. It is important to recognize mentors, telebridge station operators, and other volunteers who have worked hard for ARISS for 15 and 20 years of success. Recognition will be done at the 2016 international face-to-face meeting, and as part of the following exciting anniversary events: </w:t>
      </w:r>
      <w:r w:rsidRPr="00AB4BD5">
        <w:rPr>
          <w:rFonts w:ascii="Times New Roman" w:eastAsia="Times New Roman" w:hAnsi="Times New Roman" w:cs="Times New Roman"/>
          <w:sz w:val="24"/>
          <w:szCs w:val="24"/>
        </w:rPr>
        <w:br/>
        <w:t> </w:t>
      </w:r>
    </w:p>
    <w:p w:rsidR="00AB4BD5" w:rsidRPr="00AB4BD5" w:rsidRDefault="00AB4BD5" w:rsidP="00AB4BD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sz w:val="24"/>
          <w:szCs w:val="24"/>
        </w:rPr>
        <w:t>On November 13, 2015 ARISS celebrated the15th anniversary of its first contact.</w:t>
      </w:r>
    </w:p>
    <w:p w:rsidR="00AB4BD5" w:rsidRPr="00AB4BD5" w:rsidRDefault="00AB4BD5" w:rsidP="00AB4BD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sz w:val="24"/>
          <w:szCs w:val="24"/>
        </w:rPr>
        <w:t>In November 2016 we will celebrate 20 years of ARISS as an organization.</w:t>
      </w:r>
    </w:p>
    <w:p w:rsidR="00AB4BD5" w:rsidRPr="00AB4BD5" w:rsidRDefault="00AB4BD5" w:rsidP="00AB4BD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AB4BD5">
        <w:rPr>
          <w:rFonts w:ascii="Times New Roman" w:eastAsia="Times New Roman" w:hAnsi="Times New Roman" w:cs="Times New Roman"/>
          <w:sz w:val="24"/>
          <w:szCs w:val="24"/>
        </w:rPr>
        <w:lastRenderedPageBreak/>
        <w:t>Sometime in early 2016 ARISS will have its 1000th school contact.</w:t>
      </w:r>
    </w:p>
    <w:p w:rsidR="005D61CA" w:rsidRDefault="00AB4BD5" w:rsidP="00AB4BD5">
      <w:r w:rsidRPr="00AB4BD5">
        <w:rPr>
          <w:rFonts w:ascii="Times New Roman" w:eastAsia="Times New Roman" w:hAnsi="Times New Roman" w:cs="Times New Roman"/>
          <w:sz w:val="24"/>
          <w:szCs w:val="24"/>
        </w:rPr>
        <w:t> </w:t>
      </w:r>
      <w:r w:rsidRPr="00AB4BD5">
        <w:rPr>
          <w:rFonts w:ascii="Times New Roman" w:eastAsia="Times New Roman" w:hAnsi="Times New Roman" w:cs="Times New Roman"/>
          <w:sz w:val="24"/>
          <w:szCs w:val="24"/>
        </w:rPr>
        <w:br/>
        <w:t>Sergey reported that SSTV image transmissions are planned for December 26-27 and early in January. They will be commemorations of ARISS anniversaries, and will be a two-minute format, PD-120. More details will be forthcoming.</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b/>
          <w:bCs/>
          <w:sz w:val="24"/>
          <w:szCs w:val="24"/>
        </w:rPr>
        <w:t>Final Meeting Comments</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Everyone gave greetings for happy holidays to the whole team and wishes for a great 2016.</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r>
      <w:r w:rsidRPr="00AB4BD5">
        <w:rPr>
          <w:rFonts w:ascii="Times New Roman" w:eastAsia="Times New Roman" w:hAnsi="Times New Roman" w:cs="Times New Roman"/>
          <w:b/>
          <w:bCs/>
          <w:sz w:val="24"/>
          <w:szCs w:val="24"/>
        </w:rPr>
        <w:t>Next Meeting</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The next ARISS-International meeting will be 19 January 2015 at 1200 UTC.</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 </w:t>
      </w:r>
      <w:r w:rsidRPr="00AB4BD5">
        <w:rPr>
          <w:rFonts w:ascii="Times New Roman" w:eastAsia="Times New Roman" w:hAnsi="Times New Roman" w:cs="Times New Roman"/>
          <w:sz w:val="24"/>
          <w:szCs w:val="24"/>
        </w:rPr>
        <w:br/>
        <w:t>Respectfully submitted,</w:t>
      </w:r>
      <w:r w:rsidRPr="00AB4BD5">
        <w:rPr>
          <w:rFonts w:ascii="Times New Roman" w:eastAsia="Times New Roman" w:hAnsi="Times New Roman" w:cs="Times New Roman"/>
          <w:sz w:val="24"/>
          <w:szCs w:val="24"/>
        </w:rPr>
        <w:br/>
        <w:t>Rosalie White, K1STO</w:t>
      </w:r>
      <w:r w:rsidRPr="00AB4BD5">
        <w:rPr>
          <w:rFonts w:ascii="Times New Roman" w:eastAsia="Times New Roman" w:hAnsi="Times New Roman" w:cs="Times New Roman"/>
          <w:sz w:val="24"/>
          <w:szCs w:val="24"/>
        </w:rPr>
        <w:br/>
        <w:t>ARISS-International Secretary-Treasurer</w:t>
      </w:r>
      <w:r w:rsidRPr="00AB4BD5">
        <w:rPr>
          <w:rFonts w:ascii="Times New Roman" w:eastAsia="Times New Roman" w:hAnsi="Times New Roman" w:cs="Times New Roman"/>
          <w:sz w:val="24"/>
          <w:szCs w:val="24"/>
        </w:rPr>
        <w:br/>
        <w:t>December 30, 2015</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731B"/>
    <w:multiLevelType w:val="multilevel"/>
    <w:tmpl w:val="3AF6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24BDD"/>
    <w:multiLevelType w:val="multilevel"/>
    <w:tmpl w:val="520E6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BD5"/>
    <w:rsid w:val="005D61CA"/>
    <w:rsid w:val="00AB4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8DB46F-A17D-4DDA-AC40-D91BB970E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B4BD5"/>
    <w:rPr>
      <w:b/>
      <w:bCs/>
    </w:rPr>
  </w:style>
  <w:style w:type="character" w:styleId="Emphasis">
    <w:name w:val="Emphasis"/>
    <w:basedOn w:val="DefaultParagraphFont"/>
    <w:uiPriority w:val="20"/>
    <w:qFormat/>
    <w:rsid w:val="00AB4B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54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1771</Words>
  <Characters>10098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2018-08-04T18:32:00Z</dcterms:created>
  <dcterms:modified xsi:type="dcterms:W3CDTF">2018-08-04T18:33:00Z</dcterms:modified>
</cp:coreProperties>
</file>